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CONFLICT AND ORDER UNDERSTANDING SOCIETY 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CONFLICT AND ORDER UNDERSTANDING SOCIETY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本书出售、求购地址：https://www.jiaokey.com/book/detail/40167766.html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关键词搜索：https://www.jiaokey.com/tag/IN CONFLICT AND ORDER UNDERSTANDING SOCIETY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