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HEAVY-DUTY GASOLINE ENGINE EMISSION SENSITIVITY TO VARIATIONS IN THE 1984 FEDERAL TEST CYCLE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HEAVY-DUTY GASOLINE ENGINE EMISSION SENSITIVITY TO VARIATIONS IN THE 1984 FEDERAL TEST CYCLE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本书出售、求购地址：https://www.jiaokey.com/book/detail/40165613.html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关键词搜索：https://www.jiaokey.com/tag/HEAVY-DUTY GASOLINE ENGINE EMISSION SENSITIVITY TO VARIATIONS IN THE 1984 FEDERAL TEST CYCLE.html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