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EXPLOSIVE AND MATERIAL PROPERTIES BY USE OF THE PLATE DENT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EXPLOSIVE AND MATERIAL PROPERTIES BY USE OF THE PLATE DENT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本书出售、求购地址：https://www.jiaokey.com/book/detail/40165558.html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关键词搜索：https://www.jiaokey.com/tag/INVESTIGATING EXPLOSIVE AND MATERIAL PROPERTIES BY USE OF THE PLATE DENT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