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TOGETHER:UNMARRIEDS AND THE LAW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TOGETHER:UNMARRIEDS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本书出售、求购地址：https://www.jiaokey.com/book/detail/40165117.html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关键词搜索：https://www.jiaokey.com/tag/LIVING TOGETHER:UNMARRIEDS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