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SOCIETY IN UPHEAVAL  SECOND EDITION  SOCIAL HISTORY SINCE 1750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SOCIETY IN UPHEAVAL  SECOND EDITION  SOCIAL HISTORY SINCE 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本书出售、求购地址：https://www.jiaokey.com/book/detail/40136440.html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关键词搜索：https://www.jiaokey.com/tag/EUROPEAN SOCIETY IN UPHEAVAL  SECOND EDITION  SOCIAL HISTORY SINCE 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