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IN BUSINESS MANAGEMENT  SIXTH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IN BUSINESS MANAGEMENT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本书出售、求购地址：https://www.jiaokey.com/book/detail/40135881.html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关键词搜索：https://www.jiaokey.com/tag/INFORMATION SYSTEMS IN BUSINESS MANAGEMENT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