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TITLE:PROGRESS IN MODELING CARD GAP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TITLE:PROGRESS IN MODELING CARD GAP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本书出售、求购地址：https://www.jiaokey.com/book/detail/40124086.html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关键词搜索：https://www.jiaokey.com/tag/TITLE:PROGRESS IN MODELING CARD GAP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