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THERMAIL BATTERY SYSTEMS FOR ORDNANCE FUZING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THERMAIL BATTERY SYSTEMS FOR ORDNANCE FUZING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本书出售、求购地址：https://www.jiaokey.com/book/detail/40123736.html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关键词搜索：https://www.jiaokey.com/tag/THERMAIL BATTERY SYSTEMS FOR ORDNANCE FUZING.html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