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40119829_MODERN ENGLISH  VOLUME ONE  SECOND EDITION_p349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40119829_MODERN ENGLISH  VOLUME ONE  SECOND EDITION_p349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关键词搜索：https://www.jiaokey.com/tag/40119829_MODERN ENGLISH  VOLUME ONE  SECOND EDITION_p349.html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