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INTERNAL-COMBUSTION ENGINE IN THEORY AND PRACTICE  VOLUME Ⅱ：COMBUSTION，FUELS，MATERIALS，DESIGN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INTERNAL-COMBUSTION ENGINE IN THEORY AND PRACTICE  VOLUME Ⅱ：COMBUSTION，FUELS，MATERIALS，DESIGN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本书出售、求购地址：https://www.jiaokey.com/book/detail/40115302.html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关键词搜索：https://www.jiaokey.com/tag/THE INTERNAL-COMBUSTION ENGINE IN THEORY AND PRACTICE  VOLUME Ⅱ：COMBUSTION，FUELS，MATERIALS，DESIGN.html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