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HIGH-TEMPERATURE USE MFDAY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HIGH-TEMPERATURE USE MFDAY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本书出售、求购地址：https://www.jiaokey.com/book/detail/40113916.html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关键词搜索：https://www.jiaokey.com/tag/MATERIALS FOR HIGH-TEMPERATURE USE MFDAY.html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