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PROBLEM-SOLVING PRINCIPLES：PROGRAMMING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PROBLEM-SOLVING PRINCIPLES：PROGRAMMING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本书出售、求购地址：https://www.jiaokey.com/book/detail/40109038.html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关键词搜索：https://www.jiaokey.com/tag/PROBLEM-SOLVING PRINCIPLES：PROGRAMMING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