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40108927_MICROWAVE AUDITORY EFFECTS AND APPLICATIONS_p221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40108927_MICROWAVE AUDITORY EFFECTS AND APPLICATIONS_p221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关键词搜索：https://www.jiaokey.com/tag/40108927_MICROWAVE AUDITORY EFFECTS AND APPLICATIONS_p221.html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