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163  IMMUNOCHEMICAL TECHNIQUES  PART M  CHEMOTAXIS AND INFLAMMATION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163  IMMUNOCHEMICAL TECHNIQUES  PART M  CHEMOTAXIS AND INFLAMMATION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本书出售、求购地址：https://www.jiaokey.com/book/detail/40108764.html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163  IMMUNOCHEMICAL TECHNIQUES  PART M  CHEMOTAXIS AND INFLAMMATION.html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