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219  RECONSTITUTION OF INTRACELLULAR TRANSPORT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219  RECONSTITUTION OF INTRACELLULAR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本书出售、求购地址：https://www.jiaokey.com/book/detail/40108664.html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219  RECONSTITUTION OF INTRACELLULAR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