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METABOLIC REGULATION  CONTROL PROCESSES IN NEOPLASIA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METABOLIC REGULATION  CONTROL PROCESSES IN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关键词搜索：https://www.jiaokey.com/tag/SYMPOSIA ON METABOLIC REGULATION  CONTROL PROCESSES IN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