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BIOCHEMISTRY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BIOCHEMISTRY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本书出售、求购地址：https://www.jiaokey.com/book/detail/40106161.html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关键词搜索：https://www.jiaokey.com/tag/PRINCIPLES OF BIOCHEMISTRY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