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RNA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RNA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本书出售、求购地址：https://www.jiaokey.com/book/detail/40106128.html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关键词搜索：https://www.jiaokey.com/tag/MOLECULAR BIOLOGY OF RNA.html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