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OF DISEASES OF THE CHEST  AN INTEGRATED STUDY BASED ON THE ABNORMAL ROENTGENOGRAM  BOLUME 1</w:t>
      </w:r>
    </w:p>
    <w:p>
      <w:r>
        <w:rPr>
          <w:rFonts w:ascii="宋体" w:hAnsi="宋体" w:eastAsia="宋体"/>
          <w:sz w:val="24"/>
        </w:rPr>
        <w:t>BOBERT G.FRASER  J.A.PETER PARE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OF DISEASES OF THE CHEST  AN INTEGRATED STUDY BASED ON THE ABNORMAL ROENTGENOGRAM  BOLUME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BOBERT G.FRASER  J.A.PETER PARE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本书出售、求购地址：https://www.jiaokey.com/book/detail/40099934.html</w:t>
      </w:r>
    </w:p>
    <w:p>
      <w:r>
        <w:t>更多相关图书推荐：https://www.jiaokey.com</w:t>
      </w:r>
    </w:p>
    <w:p>
      <w:r>
        <w:t>BOBERT G.FRASER  J.A.PETER PARE 其他作品：https://www.jiaokey.com/tag/BOBERT G.FRASER  J.A.PETER PARE.html</w:t>
      </w:r>
    </w:p>
    <w:p>
      <w:r>
        <w:t>W.B.SAUNDERS COMPANY 出版图书：https://www.jiaokey.com/tag/W.B.SAUNDERS COMPANY.html</w:t>
      </w:r>
    </w:p>
    <w:p>
      <w:r>
        <w:t>关键词搜索：https://www.jiaokey.com/tag/DIAGNOSIS OF DISEASES OF THE CHEST  AN INTEGRATED STUDY BASED ON THE ABNORMAL ROENTGENOGRAM  BOLUME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