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KUNSTSTOFF-、LACK-UND GUMMI-ANALYSE TEXTBAND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KUNSTSTOFF-、LACK-UND GUMMI-ANALYSE TEXTBAND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本书出售、求购地址：https://www.jiaokey.com/book/detail/40089634.html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关键词搜索：https://www.jiaokey.com/tag/KUNSTSTOFF-、LACK-UND GUMMI-ANALYSE TEXTBAND.html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