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ENGINE CONTROLS 1999：SENSORS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ENGINE CONTROLS 1999：SENSORS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本书出售、求购地址：https://www.jiaokey.com/book/detail/40086442.html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关键词搜索：https://www.jiaokey.com/tag/ELECTRONIC ENGINE CONTROLS 1999：SENSORS.html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