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NGUYEN QUOC SON STABILITE DES STRUCTURES ELASTIQUES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NGUYEN QUOC SON STABILITE DES STRUCTURES ELASTIQUES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本书出售、求购地址：https://www.jiaokey.com/book/detail/40084473.html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关键词搜索：https://www.jiaokey.com/tag/NGUYEN QUOC SON STABILITE DES STRUCTURES ELASTIQUES.html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