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AND FRACTURE MAECHANICS：27TH VOLUME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AND FRACTURE MAECHANICS：27TH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本书出售、求购地址：https://www.jiaokey.com/book/detail/40083287.html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关键词搜索：https://www.jiaokey.com/tag/FATIGUE AND FRACTURE MAECHANICS：27TH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