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COMPARISON OF PROCESSING PROPERTIES AND PRODUCT PROPERTIES OF BETA Ⅲ TITANIUM ALLOY AOWDER METAL(PM)AND INGOT METAL(IM)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COMPARISON OF PROCESSING PROPERTIES AND PRODUCT PROPERTIES OF BETA Ⅲ TITANIUM ALLOY AOWDER METAL(PM)AND INGOT METAL(IM)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本书出售、求购地址：https://www.jiaokey.com/book/detail/40079130.html</w:t>
      </w:r>
    </w:p>
    <w:p>
      <w:r>
        <w:t>更多相关图书推荐：https://www.jiaokey.com</w:t>
      </w:r>
    </w:p>
    <w:p>
      <w:r>
        <w:t>关键词搜索：https://www.jiaokey.com/tag/COMPARISON OF PROCESSING PROPERTIES AND PRODUCT PROPERTIES OF BETA Ⅲ TITANIUM ALLOY AOWDER METAL(PM)AND INGOT METAL(IM).html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