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Pracitcal English Writing</w:t>
      </w:r>
    </w:p>
    <w:p>
      <w:r>
        <w:rPr>
          <w:rFonts w:ascii="宋体" w:hAnsi="宋体" w:eastAsia="宋体"/>
          <w:sz w:val="24"/>
        </w:rPr>
        <w:t>黄衡田主编  李伟荣副主编  黄衡田  李伟荣  莫再树  孙小勇  刘扬  陆茜  唐铁雯  张志清编者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Pracitcal English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黄衡田主编  李伟荣副主编  黄衡田  李伟荣  莫再树  孙小勇  刘扬  陆茜  唐铁雯  张志清编者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本书出售、求购地址：https://www.jiaokey.com/book/detail/40077222.html</w:t>
      </w:r>
    </w:p>
    <w:p>
      <w:r>
        <w:t>更多相关图书推荐：https://www.jiaokey.com</w:t>
      </w:r>
    </w:p>
    <w:p>
      <w:r>
        <w:t>黄衡田主编  李伟荣副主编  黄衡田  李伟荣  莫再树  孙小勇  刘扬  陆茜  唐铁雯  张志清编者 其他作品：https://www.jiaokey.com/tag/黄衡田主编  李伟荣副主编  黄衡田  李伟荣  莫再树  孙小勇  刘扬  陆茜  唐铁雯  张志清编者.html</w:t>
      </w:r>
    </w:p>
    <w:p>
      <w:r>
        <w:t>湖南大学出版社 出版图书：https://www.jiaokey.com/tag/湖南大学出版社.html</w:t>
      </w:r>
    </w:p>
    <w:p>
      <w:r>
        <w:t>关键词搜索：https://www.jiaokey.com/tag/Pracitcal English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