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1984 NATIONAL DATABASE AND FOURTH GENERATION LANGUAGE SYMPOSIUM:PROCEEDINGS SECTION A SCHEDULES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1984 NATIONAL DATABASE AND FOURTH GENERATION LANGUAGE SYMPOSIUM:PROCEEDINGS SECTION A SCHEDULES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本书出售、求购地址：https://www.jiaokey.com/book/detail/40076241.html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关键词搜索：https://www.jiaokey.com/tag/THE 1984 NATIONAL DATABASE AND FOURTH GENERATION LANGUAGE SYMPOSIUM:PROCEEDINGS SECTION A SCHEDULES.html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