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40076184_PRACTICAL ENGLISH WORKBOOD_p296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40076184_PRACTICAL ENGLISH WORKBOOD_p296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关键词搜索：https://www.jiaokey.com/tag/40076184_PRACTICAL ENGLISH WORKBOOD_p296.html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