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ORCHESOGRAPHY THOINOT ARBEAU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ORCHESOGRAPHY THOINOT ARBEAU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本书出售、求购地址：https://www.jiaokey.com/book/detail/40071909.html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关键词搜索：https://www.jiaokey.com/tag/ORCHESOGRAPHY THOINOT ARBEAU.html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