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 Based on Eighteenth-Century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 Based on Eighteenth-Century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本书出售、求购地址：https://www.jiaokey.com/book/detail/40070615.html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关键词搜索：https://www.jiaokey.com/tag/COUNTERPOINT Based on Eighteenth-Century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