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WORKSHEETS FOR PRELUDE TO MUSICANSHIP FUNDAMENTAL CONCEPTS AND SKILLS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WORKSHEETS FOR PRELUDE TO MUSICANSHIP FUNDAMENTAL CONCEPTS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本书出售、求购地址：https://www.jiaokey.com/book/detail/40067731.html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关键词搜索：https://www.jiaokey.com/tag/WORKSHEETS FOR PRELUDE TO MUSICANSHIP FUNDAMENTAL CONCEPTS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