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MUSIC FUNDAMENTALS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MUSIC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本书出售、求购地址：https://www.jiaokey.com/book/detail/40067361.html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关键词搜索：https://www.jiaokey.com/tag/CREATIVE MUSIC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