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CHAPTER 10 ENVIRONMENTAL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CHAPTER 10 ENVIRONMENTAL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本书出售、求购地址：https://www.jiaokey.com/book/detail/40062460.html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CHAPTER 10 ENVIRONMENTAL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