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10-1 RECLAMATION BY VEGETATION VOL 1-MINE WASTE DESCRIPTION AND CASE HISTORIES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10-1 RECLAMATION BY VEGETATION VOL 1-MINE WASTE DESCRIPTION AND CASE HISTORIES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本书出售、求购地址：https://www.jiaokey.com/book/detail/40062458.html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10-1 RECLAMATION BY VEGETATION VOL 1-MINE WASTE DESCRIPTION AND CASE HISTORIES.html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