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新营养読本  美貌と长寿のために</w:t>
      </w:r>
    </w:p>
    <w:p>
      <w:r>
        <w:rPr>
          <w:rFonts w:ascii="宋体" w:hAnsi="宋体" w:eastAsia="宋体"/>
          <w:sz w:val="24"/>
        </w:rPr>
        <w:t>井上兼雄  山尾泰正著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新营养読本  美貌と长寿のために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井上兼雄  山尾泰正著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中山书店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本书出售、求购地址：https://www.jiaokey.com/book/detail/40056614.html</w:t>
      </w:r>
    </w:p>
    <w:p>
      <w:r>
        <w:t>更多相关图书推荐：https://www.jiaokey.com</w:t>
      </w:r>
    </w:p>
    <w:p>
      <w:r>
        <w:t>井上兼雄  山尾泰正著 其他作品：https://www.jiaokey.com/tag/井上兼雄  山尾泰正著.html</w:t>
      </w:r>
    </w:p>
    <w:p>
      <w:r>
        <w:t>株式会社  中山书店 出版图书：https://www.jiaokey.com/tag/株式会社  中山书店.html</w:t>
      </w:r>
    </w:p>
    <w:p>
      <w:r>
        <w:t>关键词搜索：https://www.jiaokey.com/tag/新营养読本  美貌と长寿のために.html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