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？研シリ一ズ  2  食用微生物  （四订增补版）</w:t>
      </w:r>
    </w:p>
    <w:p>
      <w:r>
        <w:rPr>
          <w:rFonts w:ascii="宋体" w:hAnsi="宋体" w:eastAsia="宋体"/>
          <w:sz w:val="24"/>
        </w:rPr>
        <w:t>井上宪政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？研シリ一ズ  2  食用微生物  （四订增补版）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井上宪政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本书出售、求购地址：https://www.jiaokey.com/book/detail/40056276.html</w:t>
      </w:r>
    </w:p>
    <w:p>
      <w:r>
        <w:t>更多相关图书推荐：https://www.jiaokey.com</w:t>
      </w:r>
    </w:p>
    <w:p>
      <w:r>
        <w:t>井上宪政 其他作品：https://www.jiaokey.com/tag/井上宪政.html</w:t>
      </w:r>
    </w:p>
    <w:p>
      <w:r>
        <w:t>第一出版株式会社 出版图书：https://www.jiaokey.com/tag/第一出版株式会社.html</w:t>
      </w:r>
    </w:p>
    <w:p>
      <w:r>
        <w:t>关键词搜索：https://www.jiaokey.com/tag/？研シリ一ズ  2  食用微生物  （四订增补版）.html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