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第十四卷  複素环式化合物Ⅰ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第十四卷  複素环式化合物Ⅰ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本书出售、求购地址：https://www.jiaokey.com/book/detail/40055638.html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第十四卷  複素环式化合物Ⅰ.html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