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光电比色法  各论一  化学の领域</w:t>
      </w:r>
    </w:p>
    <w:p>
      <w:r>
        <w:rPr>
          <w:rFonts w:ascii="宋体" w:hAnsi="宋体" w:eastAsia="宋体"/>
          <w:sz w:val="24"/>
        </w:rPr>
        <w:t>关根隆光  笹川泰治  森田茂広  木村德次  仓富一兴编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光电比色法  各论一  化学の领域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关根隆光  笹川泰治  森田茂広  木村德次  仓富一兴编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本书出售、求购地址：https://www.jiaokey.com/book/detail/40055547.html</w:t>
      </w:r>
    </w:p>
    <w:p>
      <w:r>
        <w:t>更多相关图书推荐：https://www.jiaokey.com</w:t>
      </w:r>
    </w:p>
    <w:p>
      <w:r>
        <w:t>关根隆光  笹川泰治  森田茂広  木村德次  仓富一兴编 其他作品：https://www.jiaokey.com/tag/关根隆光  笹川泰治  森田茂広  木村德次  仓富一兴编.html</w:t>
      </w:r>
    </w:p>
    <w:p>
      <w:r>
        <w:t>南江堂 出版图书：https://www.jiaokey.com/tag/南江堂.html</w:t>
      </w:r>
    </w:p>
    <w:p>
      <w:r>
        <w:t>关键词搜索：https://www.jiaokey.com/tag/光电比色法  各论一  化学の领域.html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