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经济新语辞典  时事经济英语集</w:t>
      </w:r>
    </w:p>
    <w:p>
      <w:r>
        <w:rPr>
          <w:rFonts w:ascii="宋体" w:hAnsi="宋体" w:eastAsia="宋体"/>
          <w:sz w:val="24"/>
        </w:rPr>
        <w:t>日本经济新闻社编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经济新语辞典  时事经济英语集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日本经济新闻社编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本书出售、求购地址：https://www.jiaokey.com/book/detail/40055276.html</w:t>
      </w:r>
    </w:p>
    <w:p>
      <w:r>
        <w:t>更多相关图书推荐：https://www.jiaokey.com</w:t>
      </w:r>
    </w:p>
    <w:p>
      <w:r>
        <w:t>日本经济新闻社编 其他作品：https://www.jiaokey.com/tag/日本经济新闻社编.html</w:t>
      </w:r>
    </w:p>
    <w:p>
      <w:r>
        <w:t>关键词搜索：https://www.jiaokey.com/tag/经济新语辞典  时事经济英语集.html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