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HEXAGONAL &amp; RHOMBOHEDRAL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HEXAGONAL &amp; RHOMBOHEDRAL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本书出售、求购地址：https://www.jiaokey.com/book/detail/40053328.html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HEXAGONAL &amp; RHOMBOHEDRAL.html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