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Devaluation under Pressure：India，Indonesia，and Ghana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Devaluation under Pressure：India，Indonesia，and Ghana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本书出售、求购地址：https://www.jiaokey.com/book/detail/40052405.html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关键词搜索：https://www.jiaokey.com/tag/Devaluation under Pressure：India，Indonesia，and Ghana.html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