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Globalizing Care 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Globalizing Care 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本书出售、求购地址：https://www.jiaokey.com/book/detail/40051817.html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关键词搜索：https://www.jiaokey.com/tag/Globalizing Care 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