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情景口语  商贸日语1000句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情景口语  商贸日语1000句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本书出售、求购地址：https://www.jiaokey.com/book/detail/40044944.html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关键词搜索：https://www.jiaokey.com/tag/情景口语  商贸日语1000句.html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