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希腊神话.新课标.第9级.2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希腊神话.新课标.第9级.2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本书出售、求购地址：https://www.jiaokey.com/book/detail/40041882.html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关键词搜索：https://www.jiaokey.com/tag/希腊神话.新课标.第9级.2.html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