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マネ一崩壊——新しいコミュニテイ通货の诞生</w:t>
      </w:r>
    </w:p>
    <w:p>
      <w:r>
        <w:rPr>
          <w:rFonts w:ascii="宋体" w:hAnsi="宋体" w:eastAsia="宋体"/>
          <w:sz w:val="24"/>
        </w:rPr>
        <w:t>ベルナド·リエタ一著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マネ一崩壊——新しいコミュニテイ通货の诞生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ベルナド·リエタ一著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栗原哲也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本书出售、求购地址：https://www.jiaokey.com/book/detail/40040023.html</w:t>
      </w:r>
    </w:p>
    <w:p>
      <w:r>
        <w:t>更多相关图书推荐：https://www.jiaokey.com</w:t>
      </w:r>
    </w:p>
    <w:p>
      <w:r>
        <w:t>ベルナド·リエタ一著 其他作品：https://www.jiaokey.com/tag/ベルナド·リエタ一著.html</w:t>
      </w:r>
    </w:p>
    <w:p>
      <w:r>
        <w:t>栗原哲也 出版图书：https://www.jiaokey.com/tag/栗原哲也.html</w:t>
      </w:r>
    </w:p>
    <w:p>
      <w:r>
        <w:t>关键词搜索：https://www.jiaokey.com/tag/マネ一崩壊——新しいコミュニテイ通货の诞生.html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