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日本经济复活の条件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日本经济复活の条件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本书出售、求购地址：https://www.jiaokey.com/book/detail/40039934.html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关键词搜索：https://www.jiaokey.com/tag/日本经济复活の条件.html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