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日本の构造改革は成功すゐか  OECD对日经济審查报告书’97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日本の构造改革は成功すゐか  OECD对日经济審查报告书’97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本书出售、求购地址：https://www.jiaokey.com/book/detail/40039857.html</w:t>
      </w:r>
    </w:p>
    <w:p>
      <w:r>
        <w:t>更多相关图书推荐：https://www.jiaokey.com</w:t>
      </w:r>
    </w:p>
    <w:p>
      <w:r>
        <w:t>关键词搜索：https://www.jiaokey.com/tag/日本の构造改革は成功すゐか  OECD对日经济審查报告书’97.html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