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bearings-Chamfer dimensions-Maximum values  ISO582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bearings-Chamfer dimensions-Maximum values  ISO582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本书出售、求购地址：https://www.jiaokey.com/book/detail/40029662.html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关键词搜索：https://www.jiaokey.com/tag/Rolling bearings-Chamfer dimensions-Maximum values  ISO582.html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