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Grooved pins-One-third-length centre grooved  ISO8742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Grooved pins-One-third-length centre grooved  ISO8742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本书出售、求购地址：https://www.jiaokey.com/book/detail/40029549.html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关键词搜索：https://www.jiaokey.com/tag/Grooved pins-One-third-length centre grooved  ISO8742.html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