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Maximale Ladekapazit?t  DIN 14946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Maximale Ladekapazit?t  DIN 14946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本书出售、求购地址：https://www.jiaokey.com/book/detail/40029517.html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关键词搜索：https://www.jiaokey.com/tag/Maximale Ladekapazit?t  DIN 14946.html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