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drawings-dimensioning and tolerancing of profiles  ISO1660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drawings-dimensioning and tolerancing of profiles  ISO1660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本书出售、求购地址：https://www.jiaokey.com/book/detail/40029449.html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关键词搜索：https://www.jiaokey.com/tag/Technical drawings-dimensioning and tolerancing of profiles  ISO1660.html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